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0C" w:rsidRDefault="00C92EC7">
      <w:r>
        <w:t>Ukážka výsledkov</w:t>
      </w:r>
    </w:p>
    <w:p w:rsidR="00C92EC7" w:rsidRDefault="001540E6">
      <w:r>
        <w:rPr>
          <w:noProof/>
          <w:lang w:eastAsia="sk-SK"/>
        </w:rPr>
        <w:drawing>
          <wp:inline distT="0" distB="0" distL="0" distR="0">
            <wp:extent cx="1905000" cy="342900"/>
            <wp:effectExtent l="0" t="0" r="0" b="0"/>
            <wp:docPr id="2" name="Picture 2" descr="http://www.prohuman.sk/files/images/prosurvey.album_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human.sk/files/images/prosurvey.album_2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0E6" w:rsidRDefault="0088242C">
      <w:hyperlink r:id="rId5" w:history="1">
        <w:r w:rsidR="001540E6" w:rsidRPr="004E36BF">
          <w:rPr>
            <w:rStyle w:val="Hypertextovprepojenie"/>
          </w:rPr>
          <w:t>www.prosurvey.sk</w:t>
        </w:r>
      </w:hyperlink>
    </w:p>
    <w:p w:rsidR="00C56510" w:rsidRDefault="00C56510" w:rsidP="00C9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2254"/>
        <w:gridCol w:w="2254"/>
        <w:gridCol w:w="79"/>
      </w:tblGrid>
      <w:tr w:rsidR="0088242C" w:rsidRPr="0088242C" w:rsidTr="0088242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Zhrnutie pre 3.:</w:t>
            </w:r>
          </w:p>
        </w:tc>
      </w:tr>
      <w:tr w:rsidR="0088242C" w:rsidRPr="0088242C" w:rsidTr="0088242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Akú pracovnú funkciu vykonávate v tomto zariadení:</w:t>
            </w:r>
          </w:p>
        </w:tc>
      </w:tr>
      <w:tr w:rsidR="0088242C" w:rsidRPr="0088242C" w:rsidTr="0088242C">
        <w:trPr>
          <w:tblHeader/>
          <w:tblCellSpacing w:w="15" w:type="dxa"/>
        </w:trPr>
        <w:tc>
          <w:tcPr>
            <w:tcW w:w="2500" w:type="pct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Odpoveď </w:t>
            </w:r>
          </w:p>
        </w:tc>
        <w:tc>
          <w:tcPr>
            <w:tcW w:w="1250" w:type="pct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250" w:type="pct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Percentuálny podiel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sociálny pracovník / -</w:t>
            </w:r>
            <w:proofErr w:type="spellStart"/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čka</w:t>
            </w:r>
            <w:proofErr w:type="spellEnd"/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(A1)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16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14.55%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zdravotná sestra (A2)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68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61.82%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asistent zdravotnej sestry (A3)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25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22.73%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Bez odpovede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0.91%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Nezobrazené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0.00%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8172450" cy="4000500"/>
                  <wp:effectExtent l="0" t="0" r="0" b="0"/>
                  <wp:docPr id="6" name="Obrázok 6" descr="http://vyskum.prosurvey.sk/tmp/86330fdcdc5e8b21a577886c35f2fc7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yskum.prosurvey.sk/tmp/86330fdcdc5e8b21a577886c35f2fc7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88242C" w:rsidRPr="0088242C" w:rsidRDefault="0088242C" w:rsidP="00882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5"/>
        <w:gridCol w:w="2254"/>
        <w:gridCol w:w="2254"/>
        <w:gridCol w:w="79"/>
      </w:tblGrid>
      <w:tr w:rsidR="0088242C" w:rsidRPr="0088242C" w:rsidTr="0088242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Zhrnutie pre 7.</w:t>
            </w: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:</w:t>
            </w:r>
          </w:p>
        </w:tc>
      </w:tr>
      <w:tr w:rsidR="0088242C" w:rsidRPr="0088242C" w:rsidTr="0088242C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Označte prosím číslom v každom riadku váš názor, ako prejavuje personál v zariadení empaticko-asertívne správanie k prijímateľom sociálnych služieb v zariadení:  </w:t>
            </w: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</w:r>
            <w:bookmarkStart w:id="0" w:name="_GoBack"/>
            <w:bookmarkEnd w:id="0"/>
          </w:p>
        </w:tc>
      </w:tr>
      <w:tr w:rsidR="0088242C" w:rsidRPr="0088242C" w:rsidTr="0088242C">
        <w:trPr>
          <w:tblHeader/>
          <w:tblCellSpacing w:w="15" w:type="dxa"/>
        </w:trPr>
        <w:tc>
          <w:tcPr>
            <w:tcW w:w="2500" w:type="pct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Odpoveď </w:t>
            </w:r>
          </w:p>
        </w:tc>
        <w:tc>
          <w:tcPr>
            <w:tcW w:w="1250" w:type="pct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250" w:type="pct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Percentuálny podiel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áno vždy (1) (A1)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56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50.91%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často (2) (A2)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44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40.00%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občas (3) (A3)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8.18%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málokedy (4) (A4)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0.00%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nikdy (5) (A5)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0.00%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Bez odpovede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0.91%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Nezobrazené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0.00%  </w:t>
            </w:r>
          </w:p>
        </w:tc>
        <w:tc>
          <w:tcPr>
            <w:tcW w:w="0" w:type="auto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88242C" w:rsidRPr="0088242C" w:rsidTr="0088242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8242C" w:rsidRPr="0088242C" w:rsidRDefault="0088242C" w:rsidP="008824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8242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>
                  <wp:extent cx="7934325" cy="4000500"/>
                  <wp:effectExtent l="0" t="0" r="0" b="0"/>
                  <wp:docPr id="3" name="Obrázok 3" descr="http://vyskum.prosurvey.sk/tmp/111e75c0c1c5b1e2bc02e7edb81adc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vyskum.prosurvey.sk/tmp/111e75c0c1c5b1e2bc02e7edb81adc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4325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510" w:rsidRDefault="00C56510" w:rsidP="00C9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56510" w:rsidRDefault="00C56510" w:rsidP="00C9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2700"/>
        <w:gridCol w:w="2700"/>
        <w:gridCol w:w="80"/>
      </w:tblGrid>
      <w:tr w:rsidR="00C56510" w:rsidRPr="001F5D83" w:rsidTr="0063364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C56510" w:rsidRPr="001F5D83" w:rsidTr="00633642">
        <w:trPr>
          <w:tblHeader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Rodinný stav:</w:t>
            </w:r>
          </w:p>
        </w:tc>
      </w:tr>
      <w:tr w:rsidR="00C56510" w:rsidRPr="001F5D83" w:rsidTr="00633642">
        <w:trPr>
          <w:tblHeader/>
          <w:tblCellSpacing w:w="15" w:type="dxa"/>
        </w:trPr>
        <w:tc>
          <w:tcPr>
            <w:tcW w:w="2500" w:type="pct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Odpoveď </w:t>
            </w:r>
          </w:p>
        </w:tc>
        <w:tc>
          <w:tcPr>
            <w:tcW w:w="1250" w:type="pct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250" w:type="pct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Percentuálny podiel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6510" w:rsidRPr="001F5D83" w:rsidTr="006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slobodný/á (SQ001)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2.63%  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6510" w:rsidRPr="001F5D83" w:rsidTr="006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ženatý/vydatá (SQ002)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18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47.37%  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6510" w:rsidRPr="001F5D83" w:rsidTr="006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rozvedený/á (SQ003)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10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26.32%  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6510" w:rsidRPr="001F5D83" w:rsidTr="006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vdovec/vdova (SQ004)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0.00%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6510" w:rsidRPr="001F5D83" w:rsidTr="006336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druh/družka (SQ005)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9 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F5D8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23.68%  </w:t>
            </w:r>
          </w:p>
        </w:tc>
        <w:tc>
          <w:tcPr>
            <w:tcW w:w="0" w:type="auto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C56510" w:rsidRPr="001F5D83" w:rsidTr="0063364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C56510" w:rsidRPr="001F5D83" w:rsidRDefault="00C56510" w:rsidP="0063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w:drawing>
                <wp:inline distT="0" distB="0" distL="0" distR="0" wp14:anchorId="40D1DD3A" wp14:editId="4E20DD6D">
                  <wp:extent cx="8096250" cy="4000500"/>
                  <wp:effectExtent l="0" t="0" r="0" b="0"/>
                  <wp:docPr id="27" name="Picture 27" descr="http://survey.prohuman.sk/tmp/3f7d0bc0b56975952a1b5768de60a3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urvey.prohuman.sk/tmp/3f7d0bc0b56975952a1b5768de60a3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0" cy="400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510" w:rsidRDefault="00C56510" w:rsidP="00C9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12AD" w:rsidRDefault="000D12AD" w:rsidP="000D12AD">
      <w:pPr>
        <w:pStyle w:val="Normlnywebov"/>
      </w:pPr>
      <w:r>
        <w:t>Číselný vstup</w:t>
      </w:r>
      <w:r>
        <w:br/>
      </w:r>
      <w:r>
        <w:rPr>
          <w:noProof/>
        </w:rPr>
        <w:drawing>
          <wp:inline distT="0" distB="0" distL="0" distR="0">
            <wp:extent cx="2324100" cy="962025"/>
            <wp:effectExtent l="0" t="0" r="0" b="9525"/>
            <wp:docPr id="1" name="Picture 1" descr="http://www.prohuman.sk/files/images/17_N_N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human.sk/files/images/17_N_Nu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1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8"/>
        <w:gridCol w:w="2313"/>
        <w:gridCol w:w="45"/>
      </w:tblGrid>
      <w:tr w:rsidR="000D12AD" w:rsidRPr="00AD7F4F" w:rsidTr="000D12AD">
        <w:trPr>
          <w:gridAfter w:val="1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2AD" w:rsidRPr="00AD7F4F" w:rsidRDefault="000D12AD" w:rsidP="000D1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0D12AD" w:rsidRPr="00AD7F4F" w:rsidTr="000D12AD">
        <w:trPr>
          <w:gridAfter w:val="1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vlastných detí (celkový)</w:t>
            </w:r>
          </w:p>
        </w:tc>
      </w:tr>
      <w:tr w:rsidR="000D12AD" w:rsidRPr="00AD7F4F" w:rsidTr="000D12AD">
        <w:trPr>
          <w:gridAfter w:val="1"/>
          <w:tblHeader/>
          <w:tblCellSpacing w:w="15" w:type="dxa"/>
        </w:trPr>
        <w:tc>
          <w:tcPr>
            <w:tcW w:w="2436" w:type="pct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Kalkulácie</w:t>
            </w:r>
          </w:p>
        </w:tc>
        <w:tc>
          <w:tcPr>
            <w:tcW w:w="2436" w:type="pct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Výsledky</w:t>
            </w:r>
          </w:p>
        </w:tc>
      </w:tr>
      <w:tr w:rsidR="000D12AD" w:rsidRPr="00AD7F4F" w:rsidTr="000D12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</w:tr>
      <w:tr w:rsidR="000D12AD" w:rsidRPr="00AD7F4F" w:rsidTr="000D12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Súčet</w:t>
            </w:r>
          </w:p>
        </w:tc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</w:tr>
      <w:tr w:rsidR="000D12AD" w:rsidRPr="00AD7F4F" w:rsidTr="000D12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Štandardná </w:t>
            </w:r>
            <w:proofErr w:type="spellStart"/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odchylka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1.17</w:t>
            </w:r>
          </w:p>
        </w:tc>
      </w:tr>
      <w:tr w:rsidR="000D12AD" w:rsidRPr="00AD7F4F" w:rsidTr="000D12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Priemer</w:t>
            </w:r>
          </w:p>
        </w:tc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1.5</w:t>
            </w:r>
          </w:p>
        </w:tc>
      </w:tr>
      <w:tr w:rsidR="000D12AD" w:rsidRPr="00AD7F4F" w:rsidTr="000D12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Minimum</w:t>
            </w:r>
          </w:p>
        </w:tc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0D12AD" w:rsidRPr="00AD7F4F" w:rsidTr="000D12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Prvý </w:t>
            </w:r>
            <w:proofErr w:type="spellStart"/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kvartil</w:t>
            </w:r>
            <w:proofErr w:type="spellEnd"/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(Q1)</w:t>
            </w:r>
          </w:p>
        </w:tc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1.25</w:t>
            </w:r>
          </w:p>
        </w:tc>
      </w:tr>
      <w:tr w:rsidR="000D12AD" w:rsidRPr="00AD7F4F" w:rsidTr="000D12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Druhý </w:t>
            </w:r>
            <w:proofErr w:type="spellStart"/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kvartil</w:t>
            </w:r>
            <w:proofErr w:type="spellEnd"/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(Medián)</w:t>
            </w:r>
          </w:p>
        </w:tc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0D12AD" w:rsidRPr="00AD7F4F" w:rsidTr="000D12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Tretí </w:t>
            </w:r>
            <w:proofErr w:type="spellStart"/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kvartil</w:t>
            </w:r>
            <w:proofErr w:type="spellEnd"/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(Q3)</w:t>
            </w:r>
          </w:p>
        </w:tc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</w:tr>
      <w:tr w:rsidR="000D12AD" w:rsidRPr="00AD7F4F" w:rsidTr="000D12A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Maximum</w:t>
            </w:r>
          </w:p>
        </w:tc>
        <w:tc>
          <w:tcPr>
            <w:tcW w:w="0" w:type="auto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</w:tr>
      <w:tr w:rsidR="000D12AD" w:rsidRPr="00AD7F4F" w:rsidTr="000D12AD">
        <w:trPr>
          <w:tblCellSpacing w:w="15" w:type="dxa"/>
        </w:trPr>
        <w:tc>
          <w:tcPr>
            <w:tcW w:w="0" w:type="auto"/>
            <w:gridSpan w:val="3"/>
            <w:shd w:val="clear" w:color="auto" w:fill="EEEEEE"/>
            <w:vAlign w:val="center"/>
            <w:hideMark/>
          </w:tcPr>
          <w:p w:rsidR="000D12AD" w:rsidRPr="00AD7F4F" w:rsidRDefault="000D12AD" w:rsidP="001A6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D7F4F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Nulové hodnoty budú ignorované vo výpočtoch</w:t>
            </w:r>
            <w:r w:rsidRPr="00AD7F4F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br/>
              <w:t xml:space="preserve">Q1 a Q3 počítané </w:t>
            </w:r>
            <w:proofErr w:type="spellStart"/>
            <w:r w:rsidRPr="00AD7F4F">
              <w:rPr>
                <w:rFonts w:ascii="Times New Roman" w:eastAsia="Times New Roman" w:hAnsi="Times New Roman" w:cs="Times New Roman"/>
                <w:sz w:val="15"/>
                <w:szCs w:val="15"/>
                <w:lang w:eastAsia="sk-SK"/>
              </w:rPr>
              <w:t>pomocou</w:t>
            </w:r>
            <w:hyperlink r:id="rId10" w:tgtFrame="_blank" w:history="1">
              <w:r w:rsidRPr="00AD7F4F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sk-SK"/>
                </w:rPr>
                <w:t>metóda</w:t>
              </w:r>
              <w:proofErr w:type="spellEnd"/>
              <w:r w:rsidRPr="00AD7F4F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sk-SK"/>
                </w:rPr>
                <w:t xml:space="preserve"> </w:t>
              </w:r>
              <w:proofErr w:type="spellStart"/>
              <w:r w:rsidRPr="00AD7F4F">
                <w:rPr>
                  <w:rFonts w:ascii="Times New Roman" w:eastAsia="Times New Roman" w:hAnsi="Times New Roman" w:cs="Times New Roman"/>
                  <w:color w:val="0000FF"/>
                  <w:sz w:val="15"/>
                  <w:szCs w:val="15"/>
                  <w:u w:val="single"/>
                  <w:lang w:eastAsia="sk-SK"/>
                </w:rPr>
                <w:t>minitab</w:t>
              </w:r>
              <w:proofErr w:type="spellEnd"/>
            </w:hyperlink>
            <w:r w:rsidRPr="00AD7F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0D12AD" w:rsidRPr="002C113C" w:rsidRDefault="000D12AD" w:rsidP="00C92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0D12AD" w:rsidRPr="002C113C" w:rsidSect="00C92EC7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75"/>
    <w:rsid w:val="0005350D"/>
    <w:rsid w:val="000D12AD"/>
    <w:rsid w:val="001540E6"/>
    <w:rsid w:val="002B6AEB"/>
    <w:rsid w:val="007B550C"/>
    <w:rsid w:val="0088242C"/>
    <w:rsid w:val="00C56510"/>
    <w:rsid w:val="00C92EC7"/>
    <w:rsid w:val="00F4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A15C6-9EC1-492B-BF78-CB134F30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C92EC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9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2EC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0D1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54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www.prosurvey.sk" TargetMode="External"/><Relationship Id="rId10" Type="http://schemas.openxmlformats.org/officeDocument/2006/relationships/hyperlink" Target="http://mathforum.org/library/drmath/view/60969.html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2013-01-22T22:42:00Z</dcterms:created>
  <dcterms:modified xsi:type="dcterms:W3CDTF">2013-11-05T20:30:00Z</dcterms:modified>
</cp:coreProperties>
</file>